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D8A8" w14:textId="7587B894" w:rsidR="00C26843" w:rsidRPr="00C26843" w:rsidRDefault="00C26843" w:rsidP="00C26843">
      <w:pPr>
        <w:rPr>
          <w:b/>
          <w:bCs/>
          <w:sz w:val="18"/>
          <w:szCs w:val="18"/>
        </w:rPr>
      </w:pPr>
      <w:r w:rsidRPr="00C26843">
        <w:rPr>
          <w:b/>
          <w:bCs/>
          <w:sz w:val="18"/>
          <w:szCs w:val="18"/>
        </w:rPr>
        <w:t>Region 2 / Division 2</w:t>
      </w:r>
    </w:p>
    <w:p w14:paraId="3C5A65D8" w14:textId="77777777" w:rsidR="00C26843" w:rsidRPr="00662AB6" w:rsidRDefault="00C26843" w:rsidP="00C26843">
      <w:pPr>
        <w:rPr>
          <w:b/>
          <w:bCs/>
          <w:sz w:val="18"/>
          <w:szCs w:val="18"/>
        </w:rPr>
      </w:pPr>
      <w:r w:rsidRPr="00662AB6">
        <w:rPr>
          <w:b/>
          <w:bCs/>
          <w:sz w:val="18"/>
          <w:szCs w:val="18"/>
        </w:rPr>
        <w:t>Coaches,</w:t>
      </w:r>
    </w:p>
    <w:p w14:paraId="7301EDE0" w14:textId="4C876B73" w:rsidR="00C26843" w:rsidRPr="00662AB6" w:rsidRDefault="00C26843" w:rsidP="00C26843">
      <w:pPr>
        <w:rPr>
          <w:b/>
          <w:bCs/>
          <w:sz w:val="18"/>
          <w:szCs w:val="18"/>
        </w:rPr>
      </w:pPr>
      <w:r w:rsidRPr="00662AB6">
        <w:rPr>
          <w:b/>
          <w:bCs/>
          <w:sz w:val="18"/>
          <w:szCs w:val="18"/>
        </w:rPr>
        <w:t>The following is important information regarding the 202</w:t>
      </w:r>
      <w:r w:rsidR="00147CF3">
        <w:rPr>
          <w:b/>
          <w:bCs/>
          <w:sz w:val="18"/>
          <w:szCs w:val="18"/>
        </w:rPr>
        <w:t>5</w:t>
      </w:r>
      <w:r w:rsidRPr="00662AB6">
        <w:rPr>
          <w:b/>
          <w:bCs/>
          <w:sz w:val="18"/>
          <w:szCs w:val="18"/>
        </w:rPr>
        <w:t xml:space="preserve"> Powerlifting season:</w:t>
      </w:r>
    </w:p>
    <w:p w14:paraId="4D254491" w14:textId="2BB9C3ED" w:rsidR="00C26843" w:rsidRPr="00662AB6" w:rsidRDefault="00C26843" w:rsidP="00C26843">
      <w:pPr>
        <w:rPr>
          <w:b/>
          <w:bCs/>
          <w:sz w:val="18"/>
          <w:szCs w:val="18"/>
        </w:rPr>
      </w:pPr>
      <w:r w:rsidRPr="00662AB6">
        <w:rPr>
          <w:b/>
          <w:bCs/>
          <w:sz w:val="18"/>
          <w:szCs w:val="18"/>
        </w:rPr>
        <w:t xml:space="preserve">THSPA Membership Dues </w:t>
      </w:r>
      <w:r w:rsidR="00147CF3">
        <w:rPr>
          <w:b/>
          <w:bCs/>
          <w:sz w:val="18"/>
          <w:szCs w:val="18"/>
        </w:rPr>
        <w:t>–</w:t>
      </w:r>
      <w:r w:rsidRPr="00662AB6">
        <w:rPr>
          <w:b/>
          <w:bCs/>
          <w:sz w:val="18"/>
          <w:szCs w:val="18"/>
        </w:rPr>
        <w:t xml:space="preserve"> The</w:t>
      </w:r>
      <w:r w:rsidR="00147CF3">
        <w:rPr>
          <w:b/>
          <w:bCs/>
          <w:sz w:val="18"/>
          <w:szCs w:val="18"/>
        </w:rPr>
        <w:t xml:space="preserve"> 2025</w:t>
      </w:r>
      <w:r w:rsidRPr="00662AB6">
        <w:rPr>
          <w:b/>
          <w:bCs/>
          <w:sz w:val="18"/>
          <w:szCs w:val="18"/>
        </w:rPr>
        <w:t xml:space="preserve"> THSPA membership form is located on the website</w:t>
      </w:r>
      <w:r w:rsidR="00147CF3">
        <w:rPr>
          <w:b/>
          <w:bCs/>
          <w:sz w:val="18"/>
          <w:szCs w:val="18"/>
        </w:rPr>
        <w:t xml:space="preserve"> (in the “State Information” section)</w:t>
      </w:r>
      <w:r w:rsidRPr="00662AB6">
        <w:rPr>
          <w:b/>
          <w:bCs/>
          <w:sz w:val="18"/>
          <w:szCs w:val="18"/>
        </w:rPr>
        <w:t xml:space="preserve"> and all dues</w:t>
      </w:r>
      <w:r w:rsidR="00993243">
        <w:rPr>
          <w:b/>
          <w:bCs/>
          <w:sz w:val="18"/>
          <w:szCs w:val="18"/>
        </w:rPr>
        <w:t xml:space="preserve"> ($</w:t>
      </w:r>
      <w:r w:rsidR="00147CF3">
        <w:rPr>
          <w:b/>
          <w:bCs/>
          <w:sz w:val="18"/>
          <w:szCs w:val="18"/>
        </w:rPr>
        <w:t>75</w:t>
      </w:r>
      <w:r w:rsidR="00993243">
        <w:rPr>
          <w:b/>
          <w:bCs/>
          <w:sz w:val="18"/>
          <w:szCs w:val="18"/>
        </w:rPr>
        <w:t xml:space="preserve"> per school)</w:t>
      </w:r>
      <w:r w:rsidRPr="00662AB6">
        <w:rPr>
          <w:b/>
          <w:bCs/>
          <w:sz w:val="18"/>
          <w:szCs w:val="18"/>
        </w:rPr>
        <w:t xml:space="preserve"> must be postmarked by January 2</w:t>
      </w:r>
      <w:r w:rsidR="00CB5004">
        <w:rPr>
          <w:b/>
          <w:bCs/>
          <w:sz w:val="18"/>
          <w:szCs w:val="18"/>
        </w:rPr>
        <w:t>4</w:t>
      </w:r>
      <w:r w:rsidRPr="00662AB6">
        <w:rPr>
          <w:b/>
          <w:bCs/>
          <w:sz w:val="18"/>
          <w:szCs w:val="18"/>
        </w:rPr>
        <w:t>, 202</w:t>
      </w:r>
      <w:r w:rsidR="00147CF3">
        <w:rPr>
          <w:b/>
          <w:bCs/>
          <w:sz w:val="18"/>
          <w:szCs w:val="18"/>
        </w:rPr>
        <w:t>5</w:t>
      </w:r>
      <w:r w:rsidRPr="00662AB6">
        <w:rPr>
          <w:b/>
          <w:bCs/>
          <w:sz w:val="18"/>
          <w:szCs w:val="18"/>
        </w:rPr>
        <w:t xml:space="preserve">. You can check the website under the </w:t>
      </w:r>
      <w:r w:rsidR="00993243">
        <w:rPr>
          <w:b/>
          <w:bCs/>
          <w:sz w:val="18"/>
          <w:szCs w:val="18"/>
        </w:rPr>
        <w:t>A</w:t>
      </w:r>
      <w:r w:rsidRPr="00662AB6">
        <w:rPr>
          <w:b/>
          <w:bCs/>
          <w:sz w:val="18"/>
          <w:szCs w:val="18"/>
        </w:rPr>
        <w:t xml:space="preserve">ssociation tab and then click </w:t>
      </w:r>
      <w:r w:rsidR="00993243">
        <w:rPr>
          <w:b/>
          <w:bCs/>
          <w:sz w:val="18"/>
          <w:szCs w:val="18"/>
        </w:rPr>
        <w:t>M</w:t>
      </w:r>
      <w:r w:rsidRPr="00662AB6">
        <w:rPr>
          <w:b/>
          <w:bCs/>
          <w:sz w:val="18"/>
          <w:szCs w:val="18"/>
        </w:rPr>
        <w:t xml:space="preserve">ember </w:t>
      </w:r>
      <w:r w:rsidR="00993243">
        <w:rPr>
          <w:b/>
          <w:bCs/>
          <w:sz w:val="18"/>
          <w:szCs w:val="18"/>
        </w:rPr>
        <w:t>S</w:t>
      </w:r>
      <w:r w:rsidRPr="00662AB6">
        <w:rPr>
          <w:b/>
          <w:bCs/>
          <w:sz w:val="18"/>
          <w:szCs w:val="18"/>
        </w:rPr>
        <w:t>chools. When your dues get posted they will show up on this page. Any school that competes in a meet must be a member in good standing in order for its teams results to count in the regional standings.</w:t>
      </w:r>
    </w:p>
    <w:p w14:paraId="4CBBA1A4" w14:textId="77777777" w:rsidR="00C26843" w:rsidRPr="00662AB6" w:rsidRDefault="00C26843" w:rsidP="00C26843">
      <w:pPr>
        <w:rPr>
          <w:b/>
          <w:bCs/>
          <w:sz w:val="18"/>
          <w:szCs w:val="18"/>
          <w:u w:val="single"/>
        </w:rPr>
      </w:pPr>
      <w:r w:rsidRPr="00662AB6">
        <w:rPr>
          <w:b/>
          <w:bCs/>
          <w:sz w:val="18"/>
          <w:szCs w:val="18"/>
          <w:u w:val="single"/>
        </w:rPr>
        <w:t>Important Dates:</w:t>
      </w:r>
    </w:p>
    <w:p w14:paraId="5534DFA0" w14:textId="30BB7DBF" w:rsidR="00C26843" w:rsidRPr="00662AB6" w:rsidRDefault="00C26843" w:rsidP="00C26843">
      <w:pPr>
        <w:spacing w:line="240" w:lineRule="auto"/>
        <w:rPr>
          <w:b/>
          <w:bCs/>
          <w:sz w:val="18"/>
          <w:szCs w:val="18"/>
        </w:rPr>
      </w:pPr>
      <w:r w:rsidRPr="00993243">
        <w:rPr>
          <w:b/>
          <w:bCs/>
          <w:sz w:val="18"/>
          <w:szCs w:val="18"/>
          <w:highlight w:val="yellow"/>
        </w:rPr>
        <w:t>January 2</w:t>
      </w:r>
      <w:r w:rsidR="00CB5004" w:rsidRPr="00147CF3">
        <w:rPr>
          <w:b/>
          <w:bCs/>
          <w:sz w:val="18"/>
          <w:szCs w:val="18"/>
          <w:highlight w:val="yellow"/>
        </w:rPr>
        <w:t>4</w:t>
      </w:r>
      <w:r w:rsidRPr="00662AB6">
        <w:rPr>
          <w:b/>
          <w:bCs/>
          <w:sz w:val="18"/>
          <w:szCs w:val="18"/>
        </w:rPr>
        <w:t xml:space="preserve"> - THSPA Dues must be </w:t>
      </w:r>
      <w:r w:rsidRPr="00993243">
        <w:rPr>
          <w:b/>
          <w:bCs/>
          <w:sz w:val="18"/>
          <w:szCs w:val="18"/>
          <w:u w:val="single"/>
        </w:rPr>
        <w:t>postmarked</w:t>
      </w:r>
      <w:r w:rsidRPr="00662AB6">
        <w:rPr>
          <w:b/>
          <w:bCs/>
          <w:sz w:val="18"/>
          <w:szCs w:val="18"/>
        </w:rPr>
        <w:t xml:space="preserve"> by this date (form is on the state website)</w:t>
      </w:r>
      <w:r w:rsidR="00993243">
        <w:rPr>
          <w:b/>
          <w:bCs/>
          <w:sz w:val="18"/>
          <w:szCs w:val="18"/>
        </w:rPr>
        <w:t>.</w:t>
      </w:r>
    </w:p>
    <w:p w14:paraId="6873EF2A" w14:textId="5914C3CE" w:rsidR="00C26843" w:rsidRPr="00662AB6" w:rsidRDefault="00C26843" w:rsidP="00C26843">
      <w:pPr>
        <w:spacing w:line="240" w:lineRule="auto"/>
        <w:rPr>
          <w:b/>
          <w:bCs/>
          <w:sz w:val="18"/>
          <w:szCs w:val="18"/>
        </w:rPr>
      </w:pPr>
      <w:r w:rsidRPr="00993243">
        <w:rPr>
          <w:b/>
          <w:bCs/>
          <w:sz w:val="18"/>
          <w:szCs w:val="18"/>
          <w:highlight w:val="yellow"/>
        </w:rPr>
        <w:t>February 2</w:t>
      </w:r>
      <w:r w:rsidR="00147CF3" w:rsidRPr="00147CF3">
        <w:rPr>
          <w:b/>
          <w:bCs/>
          <w:sz w:val="18"/>
          <w:szCs w:val="18"/>
          <w:highlight w:val="yellow"/>
        </w:rPr>
        <w:t>2</w:t>
      </w:r>
      <w:r w:rsidRPr="00662AB6">
        <w:rPr>
          <w:b/>
          <w:bCs/>
          <w:sz w:val="18"/>
          <w:szCs w:val="18"/>
        </w:rPr>
        <w:t xml:space="preserve"> - Last qualifying date (results on this day must be received by midnight)</w:t>
      </w:r>
      <w:r w:rsidR="00993243">
        <w:rPr>
          <w:b/>
          <w:bCs/>
          <w:sz w:val="18"/>
          <w:szCs w:val="18"/>
        </w:rPr>
        <w:t>.</w:t>
      </w:r>
    </w:p>
    <w:p w14:paraId="42AB09A1" w14:textId="6C287426" w:rsidR="00C26843" w:rsidRPr="00662AB6" w:rsidRDefault="00C26843" w:rsidP="00C26843">
      <w:pPr>
        <w:spacing w:line="240" w:lineRule="auto"/>
        <w:rPr>
          <w:b/>
          <w:bCs/>
          <w:sz w:val="18"/>
          <w:szCs w:val="18"/>
        </w:rPr>
      </w:pPr>
      <w:r w:rsidRPr="00993243">
        <w:rPr>
          <w:b/>
          <w:bCs/>
          <w:sz w:val="18"/>
          <w:szCs w:val="18"/>
          <w:highlight w:val="yellow"/>
        </w:rPr>
        <w:t xml:space="preserve">February </w:t>
      </w:r>
      <w:r w:rsidRPr="00147CF3">
        <w:rPr>
          <w:b/>
          <w:bCs/>
          <w:sz w:val="18"/>
          <w:szCs w:val="18"/>
          <w:highlight w:val="yellow"/>
        </w:rPr>
        <w:t>2</w:t>
      </w:r>
      <w:r w:rsidR="00147CF3" w:rsidRPr="00147CF3">
        <w:rPr>
          <w:b/>
          <w:bCs/>
          <w:sz w:val="18"/>
          <w:szCs w:val="18"/>
          <w:highlight w:val="yellow"/>
        </w:rPr>
        <w:t>4</w:t>
      </w:r>
      <w:r w:rsidRPr="00662AB6">
        <w:rPr>
          <w:b/>
          <w:bCs/>
          <w:sz w:val="18"/>
          <w:szCs w:val="18"/>
        </w:rPr>
        <w:t xml:space="preserve"> - 4:00 pm Weight declarations for lifters qualified in </w:t>
      </w:r>
      <w:r w:rsidR="00147CF3">
        <w:rPr>
          <w:b/>
          <w:bCs/>
          <w:sz w:val="18"/>
          <w:szCs w:val="18"/>
        </w:rPr>
        <w:t>multiple</w:t>
      </w:r>
      <w:r w:rsidRPr="00662AB6">
        <w:rPr>
          <w:b/>
          <w:bCs/>
          <w:sz w:val="18"/>
          <w:szCs w:val="18"/>
        </w:rPr>
        <w:t xml:space="preserve"> weight classes</w:t>
      </w:r>
      <w:r w:rsidR="00993243">
        <w:rPr>
          <w:b/>
          <w:bCs/>
          <w:sz w:val="18"/>
          <w:szCs w:val="18"/>
        </w:rPr>
        <w:t>.</w:t>
      </w:r>
    </w:p>
    <w:p w14:paraId="369D4A7E" w14:textId="3F850386" w:rsidR="00C26843" w:rsidRPr="00662AB6" w:rsidRDefault="00C26843" w:rsidP="00C26843">
      <w:pPr>
        <w:spacing w:line="240" w:lineRule="auto"/>
        <w:rPr>
          <w:b/>
          <w:bCs/>
          <w:sz w:val="18"/>
          <w:szCs w:val="18"/>
        </w:rPr>
      </w:pPr>
      <w:r w:rsidRPr="00993243">
        <w:rPr>
          <w:b/>
          <w:bCs/>
          <w:sz w:val="18"/>
          <w:szCs w:val="18"/>
          <w:highlight w:val="yellow"/>
        </w:rPr>
        <w:t xml:space="preserve">March </w:t>
      </w:r>
      <w:r w:rsidR="00147CF3" w:rsidRPr="00147CF3">
        <w:rPr>
          <w:b/>
          <w:bCs/>
          <w:sz w:val="18"/>
          <w:szCs w:val="18"/>
          <w:highlight w:val="yellow"/>
        </w:rPr>
        <w:t>8</w:t>
      </w:r>
      <w:r w:rsidRPr="00662AB6">
        <w:rPr>
          <w:b/>
          <w:bCs/>
          <w:sz w:val="18"/>
          <w:szCs w:val="18"/>
        </w:rPr>
        <w:t xml:space="preserve"> </w:t>
      </w:r>
      <w:r w:rsidR="00662AB6" w:rsidRPr="00662AB6">
        <w:rPr>
          <w:b/>
          <w:bCs/>
          <w:sz w:val="18"/>
          <w:szCs w:val="18"/>
        </w:rPr>
        <w:t>–</w:t>
      </w:r>
      <w:r w:rsidRPr="00662AB6">
        <w:rPr>
          <w:b/>
          <w:bCs/>
          <w:sz w:val="18"/>
          <w:szCs w:val="18"/>
        </w:rPr>
        <w:t xml:space="preserve"> </w:t>
      </w:r>
      <w:r w:rsidR="00662AB6" w:rsidRPr="00662AB6">
        <w:rPr>
          <w:b/>
          <w:bCs/>
          <w:sz w:val="18"/>
          <w:szCs w:val="18"/>
        </w:rPr>
        <w:t>R2D2</w:t>
      </w:r>
      <w:r w:rsidRPr="00662AB6">
        <w:rPr>
          <w:b/>
          <w:bCs/>
          <w:sz w:val="18"/>
          <w:szCs w:val="18"/>
        </w:rPr>
        <w:t xml:space="preserve"> Regional Meet</w:t>
      </w:r>
      <w:r w:rsidR="00147CF3">
        <w:rPr>
          <w:b/>
          <w:bCs/>
          <w:sz w:val="18"/>
          <w:szCs w:val="18"/>
        </w:rPr>
        <w:t xml:space="preserve"> at Gatesville HS</w:t>
      </w:r>
      <w:r w:rsidRPr="00662AB6">
        <w:rPr>
          <w:b/>
          <w:bCs/>
          <w:sz w:val="18"/>
          <w:szCs w:val="18"/>
        </w:rPr>
        <w:t xml:space="preserve"> - Exact </w:t>
      </w:r>
      <w:r w:rsidR="00662AB6" w:rsidRPr="00662AB6">
        <w:rPr>
          <w:b/>
          <w:bCs/>
          <w:sz w:val="18"/>
          <w:szCs w:val="18"/>
        </w:rPr>
        <w:t>details will be sent at a later date.</w:t>
      </w:r>
    </w:p>
    <w:p w14:paraId="5FBF2448" w14:textId="63AB21E3" w:rsidR="00CB5004" w:rsidRDefault="00C26843" w:rsidP="00C26843">
      <w:pPr>
        <w:spacing w:line="240" w:lineRule="auto"/>
        <w:rPr>
          <w:b/>
          <w:bCs/>
          <w:sz w:val="18"/>
          <w:szCs w:val="18"/>
        </w:rPr>
      </w:pPr>
      <w:r w:rsidRPr="00993243">
        <w:rPr>
          <w:b/>
          <w:bCs/>
          <w:sz w:val="18"/>
          <w:szCs w:val="18"/>
          <w:highlight w:val="yellow"/>
        </w:rPr>
        <w:t xml:space="preserve">March </w:t>
      </w:r>
      <w:r w:rsidRPr="00C662AD">
        <w:rPr>
          <w:b/>
          <w:bCs/>
          <w:sz w:val="18"/>
          <w:szCs w:val="18"/>
          <w:highlight w:val="yellow"/>
        </w:rPr>
        <w:t>2</w:t>
      </w:r>
      <w:r w:rsidR="00147CF3" w:rsidRPr="00C662AD">
        <w:rPr>
          <w:b/>
          <w:bCs/>
          <w:sz w:val="18"/>
          <w:szCs w:val="18"/>
          <w:highlight w:val="yellow"/>
        </w:rPr>
        <w:t>1</w:t>
      </w:r>
      <w:r w:rsidR="00C662AD" w:rsidRPr="00C662AD">
        <w:rPr>
          <w:b/>
          <w:bCs/>
          <w:sz w:val="18"/>
          <w:szCs w:val="18"/>
          <w:highlight w:val="yellow"/>
        </w:rPr>
        <w:t>/22</w:t>
      </w:r>
      <w:r w:rsidR="00C662AD">
        <w:rPr>
          <w:b/>
          <w:bCs/>
          <w:sz w:val="18"/>
          <w:szCs w:val="18"/>
        </w:rPr>
        <w:t xml:space="preserve"> – State Meet </w:t>
      </w:r>
      <w:r w:rsidR="005F126C">
        <w:rPr>
          <w:b/>
          <w:bCs/>
          <w:sz w:val="18"/>
          <w:szCs w:val="18"/>
        </w:rPr>
        <w:t>at the Taylor County Expo Center,</w:t>
      </w:r>
      <w:r w:rsidR="00C662AD">
        <w:rPr>
          <w:b/>
          <w:bCs/>
          <w:sz w:val="18"/>
          <w:szCs w:val="18"/>
        </w:rPr>
        <w:t xml:space="preserve"> Abilene</w:t>
      </w:r>
      <w:r w:rsidR="005F126C">
        <w:rPr>
          <w:b/>
          <w:bCs/>
          <w:sz w:val="18"/>
          <w:szCs w:val="18"/>
        </w:rPr>
        <w:t>, TX.</w:t>
      </w:r>
    </w:p>
    <w:p w14:paraId="5B5CA32C" w14:textId="77777777" w:rsidR="00C662AD" w:rsidRPr="00662AB6" w:rsidRDefault="00C662AD" w:rsidP="00C26843">
      <w:pPr>
        <w:spacing w:line="240" w:lineRule="auto"/>
        <w:rPr>
          <w:b/>
          <w:bCs/>
          <w:sz w:val="18"/>
          <w:szCs w:val="18"/>
        </w:rPr>
      </w:pPr>
    </w:p>
    <w:p w14:paraId="52A43821" w14:textId="4C7E91A3" w:rsidR="00C26843" w:rsidRDefault="00C26843" w:rsidP="00C26843">
      <w:pPr>
        <w:rPr>
          <w:b/>
          <w:bCs/>
          <w:sz w:val="18"/>
          <w:szCs w:val="18"/>
        </w:rPr>
      </w:pPr>
      <w:r w:rsidRPr="00662AB6">
        <w:rPr>
          <w:b/>
          <w:bCs/>
          <w:sz w:val="18"/>
          <w:szCs w:val="18"/>
        </w:rPr>
        <w:t>Invitational Meets - If you are hosting a</w:t>
      </w:r>
      <w:r w:rsidR="00993243">
        <w:rPr>
          <w:b/>
          <w:bCs/>
          <w:sz w:val="18"/>
          <w:szCs w:val="18"/>
        </w:rPr>
        <w:t>n Invitational M</w:t>
      </w:r>
      <w:r w:rsidRPr="00662AB6">
        <w:rPr>
          <w:b/>
          <w:bCs/>
          <w:sz w:val="18"/>
          <w:szCs w:val="18"/>
        </w:rPr>
        <w:t>eet</w:t>
      </w:r>
      <w:r w:rsidR="00993243">
        <w:rPr>
          <w:b/>
          <w:bCs/>
          <w:sz w:val="18"/>
          <w:szCs w:val="18"/>
        </w:rPr>
        <w:t>,</w:t>
      </w:r>
      <w:r w:rsidRPr="00662AB6">
        <w:rPr>
          <w:b/>
          <w:bCs/>
          <w:sz w:val="18"/>
          <w:szCs w:val="18"/>
        </w:rPr>
        <w:t xml:space="preserve"> you must certify the meet through me. This will </w:t>
      </w:r>
      <w:r w:rsidR="00C662AD">
        <w:rPr>
          <w:b/>
          <w:bCs/>
          <w:sz w:val="18"/>
          <w:szCs w:val="18"/>
        </w:rPr>
        <w:t xml:space="preserve">be done through the website.  </w:t>
      </w:r>
      <w:r w:rsidRPr="00662AB6">
        <w:rPr>
          <w:b/>
          <w:bCs/>
          <w:sz w:val="18"/>
          <w:szCs w:val="18"/>
        </w:rPr>
        <w:t>You must make sure you follow all rules regarding the number of teams, lifters and certified judges. An invitational meet must consist of no less than three (3) different schools, having no less than five (5) competitors per school. No dual meets are allowed. All judges at any Tri/Quad meet must be T.H.S.P.A. certified. Any meet held on the last qualifying date must have all certified judges for each of the platforms.</w:t>
      </w:r>
      <w:r w:rsidR="005F126C">
        <w:rPr>
          <w:b/>
          <w:bCs/>
          <w:sz w:val="18"/>
          <w:szCs w:val="18"/>
        </w:rPr>
        <w:t xml:space="preserve">  All results from Invitational Meets must be sent to me by 4:00 PM on the Monday following the meet.  Power Score (free download on website) must be used at all meets.</w:t>
      </w:r>
    </w:p>
    <w:p w14:paraId="27ECAF96" w14:textId="090BF00F" w:rsidR="005F126C" w:rsidRPr="005F126C" w:rsidRDefault="005F126C" w:rsidP="00C26843">
      <w:pPr>
        <w:rPr>
          <w:b/>
          <w:bCs/>
          <w:i/>
          <w:iCs/>
          <w:sz w:val="18"/>
          <w:szCs w:val="18"/>
        </w:rPr>
      </w:pPr>
      <w:r>
        <w:rPr>
          <w:b/>
          <w:bCs/>
          <w:i/>
          <w:iCs/>
          <w:sz w:val="18"/>
          <w:szCs w:val="18"/>
        </w:rPr>
        <w:t>Meet results from Schools who have not paid membership dues by the deadline will be dropped, which will affect Regional standings.</w:t>
      </w:r>
    </w:p>
    <w:p w14:paraId="2AC9FBFF" w14:textId="3B589F67" w:rsidR="00C26843" w:rsidRPr="00662AB6" w:rsidRDefault="00C26843" w:rsidP="00C26843">
      <w:pPr>
        <w:rPr>
          <w:b/>
          <w:bCs/>
          <w:sz w:val="18"/>
          <w:szCs w:val="18"/>
        </w:rPr>
      </w:pPr>
      <w:r w:rsidRPr="00662AB6">
        <w:rPr>
          <w:b/>
          <w:bCs/>
          <w:sz w:val="18"/>
          <w:szCs w:val="18"/>
        </w:rPr>
        <w:t>Regional Standings - these will automatically update as I post meet results each week. Please check these each week and if there are errors in the spelling of your lifters name’s please send me an email so I can get those corrected.</w:t>
      </w:r>
    </w:p>
    <w:p w14:paraId="0A89D8AC" w14:textId="29CCBB3D" w:rsidR="00C26843" w:rsidRPr="005F126C" w:rsidRDefault="00C26843" w:rsidP="00C26843">
      <w:pPr>
        <w:rPr>
          <w:b/>
          <w:bCs/>
          <w:color w:val="FF0000"/>
          <w:sz w:val="24"/>
          <w:szCs w:val="24"/>
        </w:rPr>
      </w:pPr>
      <w:r w:rsidRPr="005F126C">
        <w:rPr>
          <w:b/>
          <w:bCs/>
          <w:color w:val="FF0000"/>
          <w:sz w:val="24"/>
          <w:szCs w:val="24"/>
        </w:rPr>
        <w:t>If you are new to the Region or Division, please send me your name and contact info so that I can include you in all Regional Communications.</w:t>
      </w:r>
    </w:p>
    <w:p w14:paraId="34A2DA56" w14:textId="669EDC7F" w:rsidR="00C26843" w:rsidRDefault="00C26843" w:rsidP="00C26843">
      <w:pPr>
        <w:rPr>
          <w:sz w:val="18"/>
          <w:szCs w:val="18"/>
        </w:rPr>
      </w:pPr>
    </w:p>
    <w:p w14:paraId="777DEA5F" w14:textId="15E6B9B4" w:rsidR="00C26843" w:rsidRDefault="00C26843" w:rsidP="00C26843">
      <w:pPr>
        <w:rPr>
          <w:sz w:val="18"/>
          <w:szCs w:val="18"/>
        </w:rPr>
      </w:pPr>
      <w:r>
        <w:rPr>
          <w:sz w:val="18"/>
          <w:szCs w:val="18"/>
        </w:rPr>
        <w:t>Jason Moffett</w:t>
      </w:r>
    </w:p>
    <w:p w14:paraId="4F6EEE3B" w14:textId="3BB5C3A5" w:rsidR="00C26843" w:rsidRDefault="00C26843" w:rsidP="00C26843">
      <w:pPr>
        <w:rPr>
          <w:sz w:val="18"/>
          <w:szCs w:val="18"/>
        </w:rPr>
      </w:pPr>
      <w:r>
        <w:rPr>
          <w:sz w:val="18"/>
          <w:szCs w:val="18"/>
        </w:rPr>
        <w:t>Gatesville High School</w:t>
      </w:r>
    </w:p>
    <w:p w14:paraId="471F5D5E" w14:textId="46F8ECDD" w:rsidR="00C26843" w:rsidRDefault="005F126C" w:rsidP="00C26843">
      <w:pPr>
        <w:rPr>
          <w:sz w:val="18"/>
          <w:szCs w:val="18"/>
        </w:rPr>
      </w:pPr>
      <w:hyperlink r:id="rId4" w:history="1">
        <w:r w:rsidR="00C26843" w:rsidRPr="003503EB">
          <w:rPr>
            <w:rStyle w:val="Hyperlink"/>
            <w:sz w:val="18"/>
            <w:szCs w:val="18"/>
          </w:rPr>
          <w:t>jmoffett@gatesvilleisd.org</w:t>
        </w:r>
      </w:hyperlink>
    </w:p>
    <w:p w14:paraId="36F0C1A2" w14:textId="00AE1732" w:rsidR="00C26843" w:rsidRDefault="00C26843" w:rsidP="00C26843">
      <w:pPr>
        <w:rPr>
          <w:sz w:val="18"/>
          <w:szCs w:val="18"/>
        </w:rPr>
      </w:pPr>
      <w:r>
        <w:rPr>
          <w:sz w:val="18"/>
          <w:szCs w:val="18"/>
        </w:rPr>
        <w:t>(254) 223 – 3608</w:t>
      </w:r>
    </w:p>
    <w:p w14:paraId="2B39A024" w14:textId="09D08DF5" w:rsidR="00C26843" w:rsidRDefault="00C26843" w:rsidP="00C26843">
      <w:pPr>
        <w:rPr>
          <w:sz w:val="18"/>
          <w:szCs w:val="18"/>
        </w:rPr>
      </w:pPr>
      <w:r>
        <w:rPr>
          <w:sz w:val="18"/>
          <w:szCs w:val="18"/>
        </w:rPr>
        <w:t>205 S. Lovers Lane</w:t>
      </w:r>
    </w:p>
    <w:p w14:paraId="315F3DD7" w14:textId="480EDB18" w:rsidR="00C26843" w:rsidRPr="00662AB6" w:rsidRDefault="00C26843" w:rsidP="00C26843">
      <w:pPr>
        <w:rPr>
          <w:sz w:val="18"/>
          <w:szCs w:val="18"/>
        </w:rPr>
      </w:pPr>
      <w:r>
        <w:rPr>
          <w:sz w:val="18"/>
          <w:szCs w:val="18"/>
        </w:rPr>
        <w:t>Gatesville, TX 76528</w:t>
      </w:r>
    </w:p>
    <w:sectPr w:rsidR="00C26843" w:rsidRPr="0066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43"/>
    <w:rsid w:val="00147CF3"/>
    <w:rsid w:val="005F126C"/>
    <w:rsid w:val="00662AB6"/>
    <w:rsid w:val="00993243"/>
    <w:rsid w:val="00A35F22"/>
    <w:rsid w:val="00C26843"/>
    <w:rsid w:val="00C662AD"/>
    <w:rsid w:val="00CB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C936"/>
  <w15:chartTrackingRefBased/>
  <w15:docId w15:val="{CBF92806-E439-4F82-BCEF-75E01F4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843"/>
    <w:rPr>
      <w:color w:val="0563C1" w:themeColor="hyperlink"/>
      <w:u w:val="single"/>
    </w:rPr>
  </w:style>
  <w:style w:type="character" w:styleId="UnresolvedMention">
    <w:name w:val="Unresolved Mention"/>
    <w:basedOn w:val="DefaultParagraphFont"/>
    <w:uiPriority w:val="99"/>
    <w:semiHidden/>
    <w:unhideWhenUsed/>
    <w:rsid w:val="00C2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moffett@gatesville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Moffett, Jason</dc:creator>
  <cp:keywords/>
  <dc:description/>
  <cp:lastModifiedBy>Moffett, Jason</cp:lastModifiedBy>
  <cp:revision>8</cp:revision>
  <cp:lastPrinted>2023-11-16T17:03:00Z</cp:lastPrinted>
  <dcterms:created xsi:type="dcterms:W3CDTF">2023-11-16T16:52:00Z</dcterms:created>
  <dcterms:modified xsi:type="dcterms:W3CDTF">2024-09-20T23:07:00Z</dcterms:modified>
</cp:coreProperties>
</file>